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F3B4A" w14:textId="77777777" w:rsidR="00CE15D5" w:rsidRPr="00CE15D5" w:rsidRDefault="00CE15D5" w:rsidP="00CE15D5">
      <w:pPr>
        <w:pStyle w:val="Default"/>
        <w:jc w:val="right"/>
        <w:rPr>
          <w:bCs/>
          <w:sz w:val="22"/>
          <w:szCs w:val="22"/>
          <w:lang w:bidi="it-IT"/>
        </w:rPr>
      </w:pPr>
      <w:r w:rsidRPr="00CE15D5">
        <w:rPr>
          <w:bCs/>
          <w:sz w:val="22"/>
          <w:szCs w:val="22"/>
          <w:lang w:bidi="it-IT"/>
        </w:rPr>
        <w:t xml:space="preserve">AOU Policlinico G. </w:t>
      </w:r>
      <w:proofErr w:type="spellStart"/>
      <w:r w:rsidRPr="00CE15D5">
        <w:rPr>
          <w:bCs/>
          <w:sz w:val="22"/>
          <w:szCs w:val="22"/>
          <w:lang w:bidi="it-IT"/>
        </w:rPr>
        <w:t>Rodolico</w:t>
      </w:r>
      <w:proofErr w:type="spellEnd"/>
      <w:r w:rsidRPr="00CE15D5">
        <w:rPr>
          <w:bCs/>
          <w:sz w:val="22"/>
          <w:szCs w:val="22"/>
          <w:lang w:bidi="it-IT"/>
        </w:rPr>
        <w:t xml:space="preserve"> – San Marco </w:t>
      </w:r>
    </w:p>
    <w:p w14:paraId="23323B02" w14:textId="77777777" w:rsidR="00CE15D5" w:rsidRPr="00CE15D5" w:rsidRDefault="00CE15D5" w:rsidP="00CE15D5">
      <w:pPr>
        <w:pStyle w:val="Default"/>
        <w:jc w:val="right"/>
        <w:rPr>
          <w:bCs/>
          <w:lang w:bidi="it-IT"/>
        </w:rPr>
      </w:pPr>
      <w:r w:rsidRPr="00CE15D5">
        <w:rPr>
          <w:bCs/>
          <w:sz w:val="22"/>
          <w:szCs w:val="22"/>
          <w:lang w:bidi="it-IT"/>
        </w:rPr>
        <w:t>Via Santa Sofia, 78</w:t>
      </w:r>
      <w:r w:rsidRPr="00CE15D5">
        <w:rPr>
          <w:bCs/>
          <w:lang w:bidi="it-IT"/>
        </w:rPr>
        <w:t xml:space="preserve"> </w:t>
      </w:r>
    </w:p>
    <w:p w14:paraId="19523CB3" w14:textId="590E8D3F" w:rsidR="00573C08" w:rsidRPr="003C0896" w:rsidRDefault="00CE15D5" w:rsidP="00CE15D5">
      <w:pPr>
        <w:pStyle w:val="Default"/>
        <w:jc w:val="right"/>
        <w:rPr>
          <w:sz w:val="22"/>
          <w:szCs w:val="22"/>
        </w:rPr>
      </w:pPr>
      <w:r w:rsidRPr="00CE15D5">
        <w:rPr>
          <w:bCs/>
          <w:sz w:val="22"/>
          <w:szCs w:val="22"/>
          <w:lang w:bidi="it-IT"/>
        </w:rPr>
        <w:t>Catania</w:t>
      </w:r>
      <w:r w:rsidR="00573C08" w:rsidRPr="00C733B4">
        <w:rPr>
          <w:sz w:val="22"/>
          <w:szCs w:val="22"/>
        </w:rPr>
        <w:t xml:space="preserve"> </w:t>
      </w:r>
    </w:p>
    <w:p w14:paraId="2AF49FD7" w14:textId="77777777" w:rsidR="00D00F7B" w:rsidRDefault="00D00F7B" w:rsidP="00D00F7B">
      <w:pPr>
        <w:kinsoku w:val="0"/>
        <w:overflowPunct w:val="0"/>
        <w:autoSpaceDN w:val="0"/>
        <w:spacing w:before="120" w:after="240"/>
        <w:jc w:val="both"/>
        <w:textAlignment w:val="baseline"/>
        <w:rPr>
          <w:b/>
          <w:color w:val="000000"/>
          <w:spacing w:val="2"/>
          <w:sz w:val="24"/>
          <w:szCs w:val="28"/>
        </w:rPr>
      </w:pPr>
      <w:r>
        <w:rPr>
          <w:b/>
          <w:color w:val="000000"/>
          <w:spacing w:val="2"/>
          <w:sz w:val="24"/>
          <w:szCs w:val="28"/>
        </w:rPr>
        <w:t xml:space="preserve">Procedura negoziata telematica ai sensi dell’art. 36 co. 2 lettera b e comma 6 del </w:t>
      </w:r>
      <w:proofErr w:type="spellStart"/>
      <w:proofErr w:type="gramStart"/>
      <w:r>
        <w:rPr>
          <w:b/>
          <w:color w:val="000000"/>
          <w:spacing w:val="2"/>
          <w:sz w:val="24"/>
          <w:szCs w:val="28"/>
        </w:rPr>
        <w:t>D.Lgs</w:t>
      </w:r>
      <w:proofErr w:type="spellEnd"/>
      <w:proofErr w:type="gramEnd"/>
      <w:r>
        <w:rPr>
          <w:b/>
          <w:color w:val="000000"/>
          <w:spacing w:val="2"/>
          <w:sz w:val="24"/>
          <w:szCs w:val="28"/>
        </w:rPr>
        <w:t xml:space="preserve"> 50/2016 </w:t>
      </w:r>
      <w:proofErr w:type="spellStart"/>
      <w:r>
        <w:rPr>
          <w:b/>
          <w:color w:val="000000"/>
          <w:spacing w:val="2"/>
          <w:sz w:val="24"/>
          <w:szCs w:val="28"/>
        </w:rPr>
        <w:t>ss.mm.ii</w:t>
      </w:r>
      <w:proofErr w:type="spellEnd"/>
      <w:r>
        <w:rPr>
          <w:b/>
          <w:color w:val="000000"/>
          <w:spacing w:val="2"/>
          <w:sz w:val="24"/>
          <w:szCs w:val="28"/>
        </w:rPr>
        <w:t>. con il criterio di aggiudicazione dell’art. 95 co. 4 (minor prezzo), in unico lotto per la fornitura e posa in opera di n.1 sistema di sanificazione broncoscopi per l’U.O.C. di Chirurgia Toracica del presidio San Marco. Importo complessivo a base d’asta di € 30.000,00 IVA 22% esclusa, finanziato con i fondi PO FESR SICILIA 2014/2020.</w:t>
      </w:r>
    </w:p>
    <w:p w14:paraId="43EE9C6A" w14:textId="132F079F" w:rsidR="00573C08" w:rsidRPr="00C733B4" w:rsidRDefault="00573C08" w:rsidP="003C0896">
      <w:pPr>
        <w:pStyle w:val="Default"/>
        <w:spacing w:before="480" w:line="360" w:lineRule="auto"/>
        <w:jc w:val="both"/>
        <w:rPr>
          <w:sz w:val="22"/>
          <w:szCs w:val="22"/>
        </w:rPr>
      </w:pPr>
      <w:bookmarkStart w:id="0" w:name="_GoBack"/>
      <w:bookmarkEnd w:id="0"/>
      <w:r w:rsidRPr="00C733B4">
        <w:rPr>
          <w:sz w:val="22"/>
          <w:szCs w:val="22"/>
        </w:rPr>
        <w:t>Il sottoscritto ………………………….… nato il 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. a 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……in qualità di ……………………..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(</w:t>
      </w:r>
      <w:r w:rsidRPr="00C733B4">
        <w:rPr>
          <w:i/>
          <w:iCs/>
          <w:sz w:val="22"/>
          <w:szCs w:val="22"/>
        </w:rPr>
        <w:t>rappresentante legale o procuratore</w:t>
      </w:r>
      <w:r w:rsidRPr="00C733B4">
        <w:rPr>
          <w:sz w:val="22"/>
          <w:szCs w:val="22"/>
        </w:rPr>
        <w:t>) dell’impresa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……………………………...……………</w:t>
      </w:r>
      <w:r w:rsidRPr="00C733B4">
        <w:rPr>
          <w:i/>
          <w:iCs/>
          <w:sz w:val="22"/>
          <w:szCs w:val="22"/>
        </w:rPr>
        <w:t xml:space="preserve">. </w:t>
      </w:r>
      <w:r w:rsidRPr="00C733B4">
        <w:rPr>
          <w:sz w:val="22"/>
          <w:szCs w:val="22"/>
        </w:rPr>
        <w:t>con sede in ……………………………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.…….. C</w:t>
      </w:r>
      <w:r w:rsidR="00FB243D">
        <w:rPr>
          <w:sz w:val="22"/>
          <w:szCs w:val="22"/>
        </w:rPr>
        <w:t>.</w:t>
      </w:r>
      <w:r w:rsidRPr="00C733B4">
        <w:rPr>
          <w:sz w:val="22"/>
          <w:szCs w:val="22"/>
        </w:rPr>
        <w:t>F</w:t>
      </w:r>
      <w:r w:rsidR="00FB243D">
        <w:rPr>
          <w:sz w:val="22"/>
          <w:szCs w:val="22"/>
        </w:rPr>
        <w:t>. </w:t>
      </w:r>
      <w:r w:rsidRPr="00C733B4">
        <w:rPr>
          <w:sz w:val="22"/>
          <w:szCs w:val="22"/>
        </w:rPr>
        <w:t>……………………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……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p. IVA…………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 xml:space="preserve">……… </w:t>
      </w:r>
    </w:p>
    <w:p w14:paraId="33F35F0F" w14:textId="77777777" w:rsidR="00B95A3B" w:rsidRPr="00C733B4" w:rsidRDefault="00615186" w:rsidP="00573C08">
      <w:pPr>
        <w:pStyle w:val="Default"/>
        <w:spacing w:line="360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PEC</w:t>
      </w:r>
      <w:r w:rsidR="00B95A3B" w:rsidRPr="00C733B4">
        <w:rPr>
          <w:sz w:val="22"/>
          <w:szCs w:val="22"/>
        </w:rPr>
        <w:t xml:space="preserve">: ……………………………………………. </w:t>
      </w:r>
    </w:p>
    <w:p w14:paraId="1A92800B" w14:textId="77777777" w:rsidR="00B95A3B" w:rsidRPr="00C733B4" w:rsidRDefault="00C733B4" w:rsidP="00573C08">
      <w:pPr>
        <w:pStyle w:val="Default"/>
        <w:spacing w:line="360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E-m</w:t>
      </w:r>
      <w:r w:rsidR="00B95A3B" w:rsidRPr="00C733B4">
        <w:rPr>
          <w:sz w:val="22"/>
          <w:szCs w:val="22"/>
        </w:rPr>
        <w:t>ail (solo per operatori residenti fuori dall’Italia): ………………………………</w:t>
      </w:r>
      <w:proofErr w:type="gramStart"/>
      <w:r w:rsidR="00B95A3B" w:rsidRPr="00C733B4">
        <w:rPr>
          <w:sz w:val="22"/>
          <w:szCs w:val="22"/>
        </w:rPr>
        <w:t>…….</w:t>
      </w:r>
      <w:proofErr w:type="gramEnd"/>
      <w:r w:rsidR="00B95A3B" w:rsidRPr="00C733B4">
        <w:rPr>
          <w:sz w:val="22"/>
          <w:szCs w:val="22"/>
        </w:rPr>
        <w:t>.</w:t>
      </w:r>
    </w:p>
    <w:p w14:paraId="0146E551" w14:textId="77777777" w:rsidR="00573C08" w:rsidRPr="00C733B4" w:rsidRDefault="00573C08" w:rsidP="00573C08">
      <w:pPr>
        <w:pStyle w:val="Default"/>
        <w:jc w:val="center"/>
        <w:rPr>
          <w:sz w:val="22"/>
          <w:szCs w:val="22"/>
        </w:rPr>
      </w:pPr>
    </w:p>
    <w:p w14:paraId="17D7F433" w14:textId="77777777" w:rsidR="00573C08" w:rsidRPr="00C733B4" w:rsidRDefault="00573C08" w:rsidP="00573C08">
      <w:pPr>
        <w:pStyle w:val="Default"/>
        <w:jc w:val="center"/>
        <w:rPr>
          <w:sz w:val="22"/>
          <w:szCs w:val="22"/>
        </w:rPr>
      </w:pPr>
      <w:r w:rsidRPr="00C733B4">
        <w:rPr>
          <w:sz w:val="22"/>
          <w:szCs w:val="22"/>
        </w:rPr>
        <w:t>ai sensi degli artt. 46 e 47 del D.P.R. n. 445/2000</w:t>
      </w:r>
    </w:p>
    <w:p w14:paraId="52BFFC9A" w14:textId="77777777" w:rsidR="00573C08" w:rsidRPr="00C733B4" w:rsidRDefault="00573C08" w:rsidP="00C733B4">
      <w:pPr>
        <w:pStyle w:val="Default"/>
        <w:spacing w:before="120" w:line="288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</w:t>
      </w:r>
      <w:r w:rsidR="00C733B4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 xml:space="preserve">50 del 18 aprile 2016 e alla normativa vigente in materia, </w:t>
      </w:r>
    </w:p>
    <w:p w14:paraId="2A4A8E81" w14:textId="77777777" w:rsidR="00573C08" w:rsidRPr="00C733B4" w:rsidRDefault="00573C08" w:rsidP="00C733B4">
      <w:pPr>
        <w:pStyle w:val="Default"/>
        <w:spacing w:before="120" w:line="288" w:lineRule="auto"/>
        <w:jc w:val="center"/>
        <w:rPr>
          <w:sz w:val="22"/>
          <w:szCs w:val="22"/>
        </w:rPr>
      </w:pPr>
      <w:r w:rsidRPr="00C733B4">
        <w:rPr>
          <w:b/>
          <w:bCs/>
          <w:sz w:val="22"/>
          <w:szCs w:val="22"/>
        </w:rPr>
        <w:t>dichiara</w:t>
      </w:r>
    </w:p>
    <w:p w14:paraId="0949B1E6" w14:textId="77777777" w:rsidR="00573C08" w:rsidRPr="00C733B4" w:rsidRDefault="00573C08" w:rsidP="007B74B0">
      <w:pPr>
        <w:pStyle w:val="Default"/>
        <w:numPr>
          <w:ilvl w:val="0"/>
          <w:numId w:val="3"/>
        </w:numPr>
        <w:spacing w:before="120" w:line="288" w:lineRule="auto"/>
        <w:ind w:left="426" w:hanging="426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di non aver effettuato false comunicazioni sociali di cui agli artt. 2621 e 2622 del codice civile, ai sensi dell’art. 80, co</w:t>
      </w:r>
      <w:r w:rsidR="00C733B4">
        <w:rPr>
          <w:sz w:val="22"/>
          <w:szCs w:val="22"/>
        </w:rPr>
        <w:t>mma</w:t>
      </w:r>
      <w:r w:rsidRPr="00C733B4">
        <w:rPr>
          <w:sz w:val="22"/>
          <w:szCs w:val="22"/>
        </w:rPr>
        <w:t xml:space="preserve"> 1</w:t>
      </w:r>
      <w:r w:rsidR="00C733B4">
        <w:rPr>
          <w:sz w:val="22"/>
          <w:szCs w:val="22"/>
        </w:rPr>
        <w:t>,</w:t>
      </w:r>
      <w:r w:rsidRPr="00C733B4">
        <w:rPr>
          <w:sz w:val="22"/>
          <w:szCs w:val="22"/>
        </w:rPr>
        <w:t xml:space="preserve"> </w:t>
      </w:r>
      <w:proofErr w:type="spellStart"/>
      <w:r w:rsidRPr="00C733B4">
        <w:rPr>
          <w:sz w:val="22"/>
          <w:szCs w:val="22"/>
        </w:rPr>
        <w:t>lett</w:t>
      </w:r>
      <w:proofErr w:type="spellEnd"/>
      <w:r w:rsidRPr="00C733B4">
        <w:rPr>
          <w:sz w:val="22"/>
          <w:szCs w:val="22"/>
        </w:rPr>
        <w:t>. b-bis);</w:t>
      </w:r>
    </w:p>
    <w:p w14:paraId="6B3A7F85" w14:textId="77777777" w:rsidR="00573C08" w:rsidRPr="00C733B4" w:rsidRDefault="00573C08" w:rsidP="007B74B0">
      <w:pPr>
        <w:pStyle w:val="Default"/>
        <w:numPr>
          <w:ilvl w:val="0"/>
          <w:numId w:val="3"/>
        </w:numPr>
        <w:spacing w:before="120" w:line="288" w:lineRule="auto"/>
        <w:ind w:left="426" w:hanging="426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di non aver presentato nella procedura di gara in corso e negli affidamenti di subappalti documentazione o dichiarazioni non veritiere, ai sensi dell’art. 80, co</w:t>
      </w:r>
      <w:r w:rsidR="00C733B4">
        <w:rPr>
          <w:sz w:val="22"/>
          <w:szCs w:val="22"/>
        </w:rPr>
        <w:t>mma</w:t>
      </w:r>
      <w:r w:rsidRPr="00C733B4">
        <w:rPr>
          <w:sz w:val="22"/>
          <w:szCs w:val="22"/>
        </w:rPr>
        <w:t xml:space="preserve"> 5</w:t>
      </w:r>
      <w:r w:rsidR="00C733B4">
        <w:rPr>
          <w:sz w:val="22"/>
          <w:szCs w:val="22"/>
        </w:rPr>
        <w:t>,</w:t>
      </w:r>
      <w:r w:rsidRPr="00C733B4">
        <w:rPr>
          <w:sz w:val="22"/>
          <w:szCs w:val="22"/>
        </w:rPr>
        <w:t xml:space="preserve"> </w:t>
      </w:r>
      <w:proofErr w:type="spellStart"/>
      <w:r w:rsidRPr="00C733B4">
        <w:rPr>
          <w:sz w:val="22"/>
          <w:szCs w:val="22"/>
        </w:rPr>
        <w:t>lett</w:t>
      </w:r>
      <w:proofErr w:type="spellEnd"/>
      <w:r w:rsidRPr="00C733B4">
        <w:rPr>
          <w:sz w:val="22"/>
          <w:szCs w:val="22"/>
        </w:rPr>
        <w:t xml:space="preserve">. f-bis); </w:t>
      </w:r>
    </w:p>
    <w:p w14:paraId="3E3B0FA5" w14:textId="77777777" w:rsidR="00B4740D" w:rsidRDefault="00573C08" w:rsidP="007B74B0">
      <w:pPr>
        <w:pStyle w:val="Paragrafoelenco"/>
        <w:numPr>
          <w:ilvl w:val="0"/>
          <w:numId w:val="3"/>
        </w:numPr>
        <w:spacing w:before="120" w:after="0" w:line="288" w:lineRule="auto"/>
        <w:ind w:left="426" w:hanging="426"/>
        <w:jc w:val="both"/>
        <w:rPr>
          <w:rFonts w:ascii="Arial" w:hAnsi="Arial" w:cs="Arial"/>
        </w:rPr>
      </w:pPr>
      <w:r w:rsidRPr="00C733B4">
        <w:rPr>
          <w:rFonts w:ascii="Arial" w:hAnsi="Arial" w:cs="Arial"/>
        </w:rPr>
        <w:t>di non essere iscritto nel casellario informatico tenuto dall’Osservatorio dell’ANAC per aver presentato false dichiarazioni o falsa documentazione nelle procedure di gara e negli affidamenti di subappalti, ai sensi dell’art. 80, co</w:t>
      </w:r>
      <w:r w:rsidR="00C733B4">
        <w:rPr>
          <w:rFonts w:ascii="Arial" w:hAnsi="Arial" w:cs="Arial"/>
        </w:rPr>
        <w:t xml:space="preserve">mma </w:t>
      </w:r>
      <w:r w:rsidRPr="00C733B4">
        <w:rPr>
          <w:rFonts w:ascii="Arial" w:hAnsi="Arial" w:cs="Arial"/>
        </w:rPr>
        <w:t xml:space="preserve">5, </w:t>
      </w:r>
      <w:proofErr w:type="spellStart"/>
      <w:r w:rsidRPr="00C733B4">
        <w:rPr>
          <w:rFonts w:ascii="Arial" w:hAnsi="Arial" w:cs="Arial"/>
        </w:rPr>
        <w:t>lett</w:t>
      </w:r>
      <w:proofErr w:type="spellEnd"/>
      <w:r w:rsidR="00C733B4">
        <w:rPr>
          <w:rFonts w:ascii="Arial" w:hAnsi="Arial" w:cs="Arial"/>
        </w:rPr>
        <w:t>.</w:t>
      </w:r>
      <w:r w:rsidRPr="00C733B4">
        <w:rPr>
          <w:rFonts w:ascii="Arial" w:hAnsi="Arial" w:cs="Arial"/>
        </w:rPr>
        <w:t xml:space="preserve"> f-ter). Il motivo di esclusione perdura fino a quando opera l'iscrizione nel casellario informatico</w:t>
      </w:r>
      <w:r w:rsidR="00C733B4">
        <w:rPr>
          <w:rFonts w:ascii="Arial" w:hAnsi="Arial" w:cs="Arial"/>
        </w:rPr>
        <w:t>.</w:t>
      </w:r>
    </w:p>
    <w:p w14:paraId="2E6244A2" w14:textId="77777777" w:rsidR="00B95A3B" w:rsidRPr="00C733B4" w:rsidRDefault="00B95A3B" w:rsidP="00D350E1">
      <w:pPr>
        <w:spacing w:before="120" w:after="120"/>
        <w:jc w:val="both"/>
        <w:rPr>
          <w:rFonts w:ascii="Arial" w:hAnsi="Arial" w:cs="Arial"/>
        </w:rPr>
      </w:pPr>
    </w:p>
    <w:p w14:paraId="29EE07F2" w14:textId="375ED9C8" w:rsidR="00573C08" w:rsidRPr="00C733B4" w:rsidRDefault="00521C17" w:rsidP="00573C08">
      <w:pPr>
        <w:rPr>
          <w:rFonts w:ascii="Arial" w:hAnsi="Arial" w:cs="Arial"/>
        </w:rPr>
      </w:pPr>
      <w:r w:rsidRPr="00D576FC">
        <w:rPr>
          <w:rFonts w:ascii="Arial" w:hAnsi="Arial" w:cs="Arial"/>
          <w:u w:val="single"/>
        </w:rPr>
        <w:tab/>
      </w:r>
      <w:proofErr w:type="gramStart"/>
      <w:r w:rsidRPr="00D576FC">
        <w:rPr>
          <w:rFonts w:ascii="Arial" w:hAnsi="Arial" w:cs="Arial"/>
        </w:rPr>
        <w:t>,</w:t>
      </w:r>
      <w:r w:rsidRPr="00D576FC">
        <w:rPr>
          <w:rFonts w:ascii="Arial" w:hAnsi="Arial" w:cs="Arial"/>
          <w:spacing w:val="-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proofErr w:type="gramEnd"/>
      <w:r>
        <w:rPr>
          <w:rFonts w:ascii="Arial" w:hAnsi="Arial" w:cs="Arial"/>
          <w:u w:val="single"/>
        </w:rPr>
        <w:t>______</w:t>
      </w:r>
      <w:r w:rsidR="00573C08" w:rsidRPr="00C733B4">
        <w:rPr>
          <w:rFonts w:ascii="Arial" w:hAnsi="Arial" w:cs="Arial"/>
        </w:rPr>
        <w:tab/>
      </w:r>
      <w:r w:rsidR="00573C08" w:rsidRPr="00C733B4">
        <w:rPr>
          <w:rFonts w:ascii="Arial" w:hAnsi="Arial" w:cs="Arial"/>
        </w:rPr>
        <w:tab/>
      </w:r>
      <w:r w:rsidR="00573C08" w:rsidRPr="00C733B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1" w:name="_Hlk59520107"/>
      <w:r w:rsidR="00573C08" w:rsidRPr="00C733B4">
        <w:rPr>
          <w:rFonts w:ascii="Arial" w:hAnsi="Arial" w:cs="Arial"/>
        </w:rPr>
        <w:t>Il rappresentante legale/procuratore</w:t>
      </w:r>
    </w:p>
    <w:p w14:paraId="2BB39606" w14:textId="0C452190" w:rsidR="00573C08" w:rsidRPr="00C733B4" w:rsidRDefault="00573C08" w:rsidP="00521C17">
      <w:pPr>
        <w:spacing w:before="240" w:line="240" w:lineRule="auto"/>
        <w:ind w:left="4247" w:firstLine="709"/>
        <w:rPr>
          <w:rFonts w:ascii="Arial" w:hAnsi="Arial" w:cs="Arial"/>
        </w:rPr>
      </w:pPr>
      <w:r w:rsidRPr="00C733B4">
        <w:rPr>
          <w:rFonts w:ascii="Arial" w:hAnsi="Arial" w:cs="Arial"/>
        </w:rPr>
        <w:t>__________</w:t>
      </w:r>
      <w:r w:rsidR="00521C17">
        <w:rPr>
          <w:rFonts w:ascii="Arial" w:hAnsi="Arial" w:cs="Arial"/>
        </w:rPr>
        <w:t>___________</w:t>
      </w:r>
      <w:r w:rsidRPr="00C733B4">
        <w:rPr>
          <w:rFonts w:ascii="Arial" w:hAnsi="Arial" w:cs="Arial"/>
        </w:rPr>
        <w:t>______</w:t>
      </w:r>
    </w:p>
    <w:p w14:paraId="238F261E" w14:textId="0D4B7336" w:rsidR="00573C08" w:rsidRDefault="00573C08" w:rsidP="00521C17">
      <w:pPr>
        <w:spacing w:line="240" w:lineRule="auto"/>
        <w:ind w:left="4956" w:firstLine="709"/>
        <w:rPr>
          <w:rFonts w:ascii="Times New Roman" w:hAnsi="Times New Roman" w:cs="Times New Roman"/>
        </w:rPr>
      </w:pPr>
      <w:r w:rsidRPr="00C733B4">
        <w:rPr>
          <w:rFonts w:ascii="Arial" w:hAnsi="Arial" w:cs="Arial"/>
        </w:rPr>
        <w:t>(firmato digital</w:t>
      </w:r>
      <w:r w:rsidRPr="00FB243D">
        <w:rPr>
          <w:rFonts w:ascii="Arial" w:hAnsi="Arial" w:cs="Arial"/>
        </w:rPr>
        <w:t>mente</w:t>
      </w:r>
      <w:r>
        <w:rPr>
          <w:rFonts w:ascii="Times New Roman" w:hAnsi="Times New Roman" w:cs="Times New Roman"/>
        </w:rPr>
        <w:t>)</w:t>
      </w:r>
      <w:bookmarkEnd w:id="1"/>
    </w:p>
    <w:p w14:paraId="228FA9B3" w14:textId="7C6DEBA6" w:rsidR="00521C17" w:rsidRDefault="00521C17" w:rsidP="00573C08">
      <w:pPr>
        <w:ind w:left="4248" w:firstLine="708"/>
        <w:rPr>
          <w:rFonts w:ascii="Times New Roman" w:hAnsi="Times New Roman" w:cs="Times New Roman"/>
        </w:rPr>
      </w:pPr>
    </w:p>
    <w:p w14:paraId="1FF64547" w14:textId="45CC85F1" w:rsidR="00521C17" w:rsidRDefault="00521C17" w:rsidP="00521C17">
      <w:pPr>
        <w:jc w:val="both"/>
        <w:rPr>
          <w:rFonts w:ascii="Times New Roman" w:hAnsi="Times New Roman" w:cs="Times New Roman"/>
        </w:rPr>
      </w:pPr>
      <w:r>
        <w:rPr>
          <w:b/>
          <w:i/>
          <w:sz w:val="18"/>
        </w:rPr>
        <w:t xml:space="preserve">Il presente modello deve essere completato in tutte le sue parti dall’Ente/società partecipante e sottoscritto dal legale rappresentante della stessa o da un suo procuratore speciale. </w:t>
      </w:r>
      <w:r>
        <w:rPr>
          <w:b/>
          <w:i/>
          <w:spacing w:val="-3"/>
          <w:sz w:val="18"/>
        </w:rPr>
        <w:t xml:space="preserve">Nel </w:t>
      </w:r>
      <w:r>
        <w:rPr>
          <w:b/>
          <w:i/>
          <w:sz w:val="18"/>
        </w:rPr>
        <w:t xml:space="preserve">caso in cui il sottoscrittore sia un procuratore speciale, alla domanda/dichiarazione dovrà essere allegata anche una copia conforme della relativa procura. Allegare </w:t>
      </w:r>
      <w:r>
        <w:rPr>
          <w:b/>
          <w:i/>
          <w:spacing w:val="-3"/>
          <w:sz w:val="18"/>
        </w:rPr>
        <w:t xml:space="preserve">un </w:t>
      </w:r>
      <w:r>
        <w:rPr>
          <w:b/>
          <w:i/>
          <w:sz w:val="18"/>
        </w:rPr>
        <w:t xml:space="preserve">documento d’identità, in corso </w:t>
      </w:r>
      <w:r>
        <w:rPr>
          <w:b/>
          <w:i/>
          <w:spacing w:val="-3"/>
          <w:sz w:val="18"/>
        </w:rPr>
        <w:t xml:space="preserve">di </w:t>
      </w:r>
      <w:r>
        <w:rPr>
          <w:b/>
          <w:i/>
          <w:sz w:val="18"/>
        </w:rPr>
        <w:t xml:space="preserve">validità, del firmatario a pena </w:t>
      </w:r>
      <w:r>
        <w:rPr>
          <w:b/>
          <w:i/>
          <w:spacing w:val="-3"/>
          <w:sz w:val="18"/>
        </w:rPr>
        <w:t>di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esclusione.</w:t>
      </w:r>
    </w:p>
    <w:sectPr w:rsidR="00521C1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F0678" w14:textId="77777777" w:rsidR="00167CA3" w:rsidRDefault="00167CA3" w:rsidP="0022133D">
      <w:pPr>
        <w:spacing w:after="0" w:line="240" w:lineRule="auto"/>
      </w:pPr>
      <w:r>
        <w:separator/>
      </w:r>
    </w:p>
  </w:endnote>
  <w:endnote w:type="continuationSeparator" w:id="0">
    <w:p w14:paraId="22222545" w14:textId="77777777" w:rsidR="00167CA3" w:rsidRDefault="00167CA3" w:rsidP="00221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DAEDB" w14:textId="77777777" w:rsidR="00167CA3" w:rsidRDefault="00167CA3" w:rsidP="0022133D">
      <w:pPr>
        <w:spacing w:after="0" w:line="240" w:lineRule="auto"/>
      </w:pPr>
      <w:r>
        <w:separator/>
      </w:r>
    </w:p>
  </w:footnote>
  <w:footnote w:type="continuationSeparator" w:id="0">
    <w:p w14:paraId="2ED28B0E" w14:textId="77777777" w:rsidR="00167CA3" w:rsidRDefault="00167CA3" w:rsidP="00221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36073" w14:textId="11BFE9D3" w:rsidR="00836564" w:rsidRPr="00836564" w:rsidRDefault="00836564">
    <w:pPr>
      <w:pStyle w:val="Intestazione"/>
      <w:rPr>
        <w:rFonts w:ascii="Arial" w:hAnsi="Arial" w:cs="Arial"/>
        <w:sz w:val="18"/>
        <w:szCs w:val="18"/>
      </w:rPr>
    </w:pPr>
  </w:p>
  <w:p w14:paraId="57EFDF9A" w14:textId="7F187D14" w:rsidR="0022133D" w:rsidRPr="00836564" w:rsidRDefault="00836564">
    <w:pPr>
      <w:pStyle w:val="Intestazione"/>
      <w:rPr>
        <w:rFonts w:ascii="Arial" w:hAnsi="Arial" w:cs="Arial"/>
        <w:b/>
        <w:i/>
        <w:sz w:val="18"/>
        <w:szCs w:val="18"/>
      </w:rPr>
    </w:pPr>
    <w:r w:rsidRPr="00836564">
      <w:rPr>
        <w:rFonts w:ascii="Arial" w:hAnsi="Arial" w:cs="Arial"/>
        <w:b/>
        <w:i/>
        <w:sz w:val="18"/>
        <w:szCs w:val="18"/>
      </w:rPr>
      <w:t>Modello Dichiarazione i</w:t>
    </w:r>
    <w:r w:rsidR="0022133D" w:rsidRPr="00836564">
      <w:rPr>
        <w:rFonts w:ascii="Arial" w:hAnsi="Arial" w:cs="Arial"/>
        <w:b/>
        <w:i/>
        <w:sz w:val="18"/>
        <w:szCs w:val="18"/>
      </w:rPr>
      <w:t>ntegra</w:t>
    </w:r>
    <w:r w:rsidRPr="00836564">
      <w:rPr>
        <w:rFonts w:ascii="Arial" w:hAnsi="Arial" w:cs="Arial"/>
        <w:b/>
        <w:i/>
        <w:sz w:val="18"/>
        <w:szCs w:val="18"/>
      </w:rPr>
      <w:t>tiva</w:t>
    </w:r>
    <w:r w:rsidR="0022133D" w:rsidRPr="00836564">
      <w:rPr>
        <w:rFonts w:ascii="Arial" w:hAnsi="Arial" w:cs="Arial"/>
        <w:b/>
        <w:i/>
        <w:sz w:val="18"/>
        <w:szCs w:val="18"/>
      </w:rPr>
      <w:t xml:space="preserve"> al DGUE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F5546"/>
    <w:multiLevelType w:val="hybridMultilevel"/>
    <w:tmpl w:val="1BBC79A6"/>
    <w:lvl w:ilvl="0" w:tplc="5A88781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249B0"/>
    <w:multiLevelType w:val="hybridMultilevel"/>
    <w:tmpl w:val="64F459A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C0187"/>
    <w:multiLevelType w:val="hybridMultilevel"/>
    <w:tmpl w:val="B3DCB77C"/>
    <w:lvl w:ilvl="0" w:tplc="7C22A1D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61DEB"/>
    <w:multiLevelType w:val="multilevel"/>
    <w:tmpl w:val="F56E2FEC"/>
    <w:lvl w:ilvl="0">
      <w:start w:val="1"/>
      <w:numFmt w:val="decimal"/>
      <w:lvlText w:val="%1"/>
      <w:lvlJc w:val="left"/>
      <w:pPr>
        <w:ind w:left="720" w:hanging="360"/>
      </w:pPr>
      <w:rPr>
        <w:rFonts w:ascii="Garamond" w:eastAsia="Garamond" w:hAnsi="Garamond" w:cs="Garamond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1C06"/>
    <w:multiLevelType w:val="multilevel"/>
    <w:tmpl w:val="928EF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628F8"/>
    <w:multiLevelType w:val="hybridMultilevel"/>
    <w:tmpl w:val="E83AC0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476CE"/>
    <w:multiLevelType w:val="hybridMultilevel"/>
    <w:tmpl w:val="05A2740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52934"/>
    <w:multiLevelType w:val="hybridMultilevel"/>
    <w:tmpl w:val="A60466EE"/>
    <w:lvl w:ilvl="0" w:tplc="7376EB32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A4FD8"/>
    <w:multiLevelType w:val="hybridMultilevel"/>
    <w:tmpl w:val="A44C97D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C08"/>
    <w:rsid w:val="00036CC9"/>
    <w:rsid w:val="00101902"/>
    <w:rsid w:val="00122C4B"/>
    <w:rsid w:val="0013511F"/>
    <w:rsid w:val="001456A6"/>
    <w:rsid w:val="0016761A"/>
    <w:rsid w:val="00167CA3"/>
    <w:rsid w:val="00170919"/>
    <w:rsid w:val="00176FB4"/>
    <w:rsid w:val="001C0151"/>
    <w:rsid w:val="001C1863"/>
    <w:rsid w:val="0022133D"/>
    <w:rsid w:val="00284DBB"/>
    <w:rsid w:val="002918E2"/>
    <w:rsid w:val="00292BB7"/>
    <w:rsid w:val="003365D7"/>
    <w:rsid w:val="00375605"/>
    <w:rsid w:val="003A7509"/>
    <w:rsid w:val="003C0896"/>
    <w:rsid w:val="003F44DD"/>
    <w:rsid w:val="00447892"/>
    <w:rsid w:val="00476505"/>
    <w:rsid w:val="005056FF"/>
    <w:rsid w:val="00521C17"/>
    <w:rsid w:val="00573C08"/>
    <w:rsid w:val="00580800"/>
    <w:rsid w:val="005C1AF2"/>
    <w:rsid w:val="005C482B"/>
    <w:rsid w:val="00615186"/>
    <w:rsid w:val="00615934"/>
    <w:rsid w:val="006302A9"/>
    <w:rsid w:val="0069434E"/>
    <w:rsid w:val="007502D3"/>
    <w:rsid w:val="007B74B0"/>
    <w:rsid w:val="007D3BC6"/>
    <w:rsid w:val="00836564"/>
    <w:rsid w:val="00836A51"/>
    <w:rsid w:val="008540CF"/>
    <w:rsid w:val="00873D40"/>
    <w:rsid w:val="0090726E"/>
    <w:rsid w:val="00926B69"/>
    <w:rsid w:val="00944737"/>
    <w:rsid w:val="0096484F"/>
    <w:rsid w:val="0097275A"/>
    <w:rsid w:val="009E7EC7"/>
    <w:rsid w:val="009F384E"/>
    <w:rsid w:val="00B4740D"/>
    <w:rsid w:val="00B7243F"/>
    <w:rsid w:val="00B9533D"/>
    <w:rsid w:val="00B95A3B"/>
    <w:rsid w:val="00BE4A63"/>
    <w:rsid w:val="00C50A46"/>
    <w:rsid w:val="00C5737E"/>
    <w:rsid w:val="00C733B4"/>
    <w:rsid w:val="00CA2F1E"/>
    <w:rsid w:val="00CA4B16"/>
    <w:rsid w:val="00CA4B38"/>
    <w:rsid w:val="00CC474D"/>
    <w:rsid w:val="00CE15D5"/>
    <w:rsid w:val="00CF5AFC"/>
    <w:rsid w:val="00D00F7B"/>
    <w:rsid w:val="00D34F71"/>
    <w:rsid w:val="00D350E1"/>
    <w:rsid w:val="00D51A1E"/>
    <w:rsid w:val="00D96983"/>
    <w:rsid w:val="00E243D3"/>
    <w:rsid w:val="00E61CC1"/>
    <w:rsid w:val="00ED2F49"/>
    <w:rsid w:val="00EF09DA"/>
    <w:rsid w:val="00F61F41"/>
    <w:rsid w:val="00F76FC0"/>
    <w:rsid w:val="00F96F2D"/>
    <w:rsid w:val="00FA5B40"/>
    <w:rsid w:val="00FA5EC1"/>
    <w:rsid w:val="00FB243D"/>
    <w:rsid w:val="00FB56BA"/>
    <w:rsid w:val="00FC2375"/>
    <w:rsid w:val="00FD725E"/>
    <w:rsid w:val="00FE534A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4A9FE"/>
  <w15:chartTrackingRefBased/>
  <w15:docId w15:val="{20BFE2B0-A44D-48A3-B0FF-EE55F001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573C08"/>
    <w:rPr>
      <w:color w:val="0000FF"/>
      <w:u w:val="single"/>
    </w:rPr>
  </w:style>
  <w:style w:type="paragraph" w:customStyle="1" w:styleId="Default">
    <w:name w:val="Default"/>
    <w:rsid w:val="00573C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4740D"/>
    <w:pPr>
      <w:ind w:left="720"/>
      <w:contextualSpacing/>
    </w:pPr>
  </w:style>
  <w:style w:type="paragraph" w:customStyle="1" w:styleId="LO-normal">
    <w:name w:val="LO-normal"/>
    <w:rsid w:val="00170919"/>
    <w:pPr>
      <w:spacing w:after="0" w:line="240" w:lineRule="auto"/>
    </w:pPr>
    <w:rPr>
      <w:rFonts w:eastAsiaTheme="minorEastAsia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61518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518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518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518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15186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5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5186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213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133D"/>
  </w:style>
  <w:style w:type="paragraph" w:styleId="Pidipagina">
    <w:name w:val="footer"/>
    <w:basedOn w:val="Normale"/>
    <w:link w:val="PidipaginaCarattere"/>
    <w:uiPriority w:val="99"/>
    <w:unhideWhenUsed/>
    <w:rsid w:val="002213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133D"/>
  </w:style>
  <w:style w:type="paragraph" w:styleId="Corpotesto">
    <w:name w:val="Body Text"/>
    <w:basedOn w:val="Normale"/>
    <w:link w:val="CorpotestoCarattere"/>
    <w:uiPriority w:val="99"/>
    <w:semiHidden/>
    <w:unhideWhenUsed/>
    <w:rsid w:val="00CE15D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1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Mattioli</dc:creator>
  <cp:keywords/>
  <dc:description/>
  <cp:lastModifiedBy>Francesco Buglio</cp:lastModifiedBy>
  <cp:revision>16</cp:revision>
  <cp:lastPrinted>2020-12-21T15:34:00Z</cp:lastPrinted>
  <dcterms:created xsi:type="dcterms:W3CDTF">2021-09-17T07:01:00Z</dcterms:created>
  <dcterms:modified xsi:type="dcterms:W3CDTF">2022-09-07T09:40:00Z</dcterms:modified>
</cp:coreProperties>
</file>